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D71" w14:textId="6440FD56" w:rsidR="00E82AF3" w:rsidRPr="003346E5" w:rsidRDefault="00E82AF3" w:rsidP="00E82AF3">
      <w:pPr>
        <w:rPr>
          <w:b/>
          <w:bCs/>
          <w:u w:val="single"/>
        </w:rPr>
      </w:pPr>
      <w:r w:rsidRPr="002B04FB">
        <w:rPr>
          <w:b/>
          <w:bCs/>
          <w:u w:val="single"/>
        </w:rPr>
        <w:t xml:space="preserve">Zápis ze schůze školské rady </w:t>
      </w:r>
      <w:r w:rsidR="001B0B6E">
        <w:rPr>
          <w:b/>
          <w:bCs/>
          <w:u w:val="single"/>
        </w:rPr>
        <w:t xml:space="preserve">dne </w:t>
      </w:r>
      <w:r w:rsidR="001A7305">
        <w:rPr>
          <w:b/>
          <w:bCs/>
          <w:u w:val="single"/>
        </w:rPr>
        <w:t>12</w:t>
      </w:r>
      <w:r w:rsidRPr="002B04FB">
        <w:rPr>
          <w:b/>
          <w:bCs/>
          <w:u w:val="single"/>
        </w:rPr>
        <w:t>.</w:t>
      </w:r>
      <w:r w:rsidR="001B0B6E">
        <w:rPr>
          <w:b/>
          <w:bCs/>
          <w:u w:val="single"/>
        </w:rPr>
        <w:t>10</w:t>
      </w:r>
      <w:r w:rsidRPr="002B04FB">
        <w:rPr>
          <w:b/>
          <w:bCs/>
          <w:u w:val="single"/>
        </w:rPr>
        <w:t>.202</w:t>
      </w:r>
      <w:r w:rsidR="001A7305">
        <w:rPr>
          <w:b/>
          <w:bCs/>
          <w:u w:val="single"/>
        </w:rPr>
        <w:t>2</w:t>
      </w:r>
    </w:p>
    <w:p w14:paraId="1E30FFD7" w14:textId="1BE19329" w:rsidR="00E82AF3" w:rsidRDefault="00E82AF3" w:rsidP="00E82AF3">
      <w:r w:rsidRPr="00E82AF3">
        <w:rPr>
          <w:b/>
          <w:bCs/>
        </w:rPr>
        <w:t>Přítomn</w:t>
      </w:r>
      <w:r>
        <w:rPr>
          <w:b/>
          <w:bCs/>
        </w:rPr>
        <w:t>í členové</w:t>
      </w:r>
      <w:r w:rsidRPr="00E82AF3">
        <w:rPr>
          <w:b/>
          <w:bCs/>
        </w:rPr>
        <w:t>:</w:t>
      </w:r>
      <w:r>
        <w:t xml:space="preserve"> Petra </w:t>
      </w:r>
      <w:r w:rsidR="001A7305">
        <w:t xml:space="preserve">Hrabě </w:t>
      </w:r>
      <w:r>
        <w:t xml:space="preserve">Dusilová, Věra Douchová, </w:t>
      </w:r>
      <w:r w:rsidRPr="00E82AF3">
        <w:t xml:space="preserve">Alena Černá, Iveta </w:t>
      </w:r>
      <w:proofErr w:type="spellStart"/>
      <w:r w:rsidRPr="00E82AF3">
        <w:t>Pape</w:t>
      </w:r>
      <w:proofErr w:type="spellEnd"/>
      <w:r w:rsidRPr="00E82AF3">
        <w:t>, Jana Součková</w:t>
      </w:r>
      <w:r w:rsidR="001B0B6E">
        <w:t>, Dana Nováková, Roman Voráč</w:t>
      </w:r>
    </w:p>
    <w:p w14:paraId="55AFC8AA" w14:textId="785107BD" w:rsidR="00E82AF3" w:rsidRDefault="00E82AF3" w:rsidP="00E82AF3">
      <w:r w:rsidRPr="002B04FB">
        <w:rPr>
          <w:b/>
          <w:bCs/>
        </w:rPr>
        <w:t>Omluveni:</w:t>
      </w:r>
      <w:r>
        <w:t xml:space="preserve"> Galina </w:t>
      </w:r>
      <w:proofErr w:type="spellStart"/>
      <w:r>
        <w:t>Miklínová</w:t>
      </w:r>
      <w:proofErr w:type="spellEnd"/>
      <w:r>
        <w:t xml:space="preserve">, </w:t>
      </w:r>
      <w:r w:rsidR="001A7305">
        <w:t>Miloš Okleštěk</w:t>
      </w:r>
    </w:p>
    <w:p w14:paraId="5BF9F07E" w14:textId="0251E749" w:rsidR="00E82AF3" w:rsidRDefault="00E82AF3" w:rsidP="00E82AF3">
      <w:r w:rsidRPr="00E82AF3">
        <w:rPr>
          <w:b/>
          <w:bCs/>
        </w:rPr>
        <w:t>Host:</w:t>
      </w:r>
      <w:r>
        <w:t xml:space="preserve"> Miroslava Musilová</w:t>
      </w:r>
    </w:p>
    <w:p w14:paraId="7EEB9D95" w14:textId="5813A950" w:rsidR="002B04FB" w:rsidRPr="003346E5" w:rsidRDefault="002B04FB" w:rsidP="00E82AF3">
      <w:pPr>
        <w:rPr>
          <w:b/>
          <w:bCs/>
          <w:u w:val="single"/>
        </w:rPr>
      </w:pPr>
      <w:r w:rsidRPr="003346E5">
        <w:rPr>
          <w:b/>
          <w:bCs/>
          <w:u w:val="single"/>
        </w:rPr>
        <w:t>Průběh:</w:t>
      </w:r>
    </w:p>
    <w:p w14:paraId="05535109" w14:textId="04CAF586" w:rsidR="003346E5" w:rsidRDefault="003346E5" w:rsidP="00E82AF3">
      <w:r>
        <w:t>Začátek v 16 hodin.</w:t>
      </w:r>
    </w:p>
    <w:p w14:paraId="015BFF43" w14:textId="2EAEAC8C" w:rsidR="00D560F9" w:rsidRDefault="00E82AF3" w:rsidP="00E82AF3">
      <w:r>
        <w:t xml:space="preserve">Schůzky se zúčastnila ředitelka školy, paní Miroslava Musilová, která členy ŠR </w:t>
      </w:r>
      <w:r w:rsidR="001B0B6E">
        <w:t>seznámila s výroční zprávou ZŠ Poříčany za školní rok 202</w:t>
      </w:r>
      <w:r w:rsidR="00D560F9">
        <w:t>1</w:t>
      </w:r>
      <w:r w:rsidR="001B0B6E">
        <w:t>/202</w:t>
      </w:r>
      <w:r w:rsidR="00D560F9">
        <w:t xml:space="preserve">2 a s novým </w:t>
      </w:r>
      <w:r w:rsidR="00BC777D">
        <w:t>š</w:t>
      </w:r>
      <w:r w:rsidR="00D560F9">
        <w:t>kolním řádem.</w:t>
      </w:r>
    </w:p>
    <w:p w14:paraId="06AE6384" w14:textId="193227BE" w:rsidR="001B0B6E" w:rsidRDefault="001B0B6E" w:rsidP="00D560F9">
      <w:pPr>
        <w:pStyle w:val="ListParagraph"/>
        <w:numPr>
          <w:ilvl w:val="0"/>
          <w:numId w:val="2"/>
        </w:numPr>
      </w:pPr>
      <w:r>
        <w:t xml:space="preserve">Výroční zpráva byla členy školské rady schválena v poměru </w:t>
      </w:r>
      <w:r w:rsidR="00D560F9">
        <w:t>7</w:t>
      </w:r>
      <w:r>
        <w:t xml:space="preserve">/0. </w:t>
      </w:r>
      <w:r w:rsidR="00D560F9">
        <w:t>Bude vyvěšena na webových stránkách školy.</w:t>
      </w:r>
    </w:p>
    <w:p w14:paraId="2D2C9F66" w14:textId="30FF2923" w:rsidR="00D560F9" w:rsidRDefault="00D560F9" w:rsidP="00D560F9">
      <w:pPr>
        <w:pStyle w:val="ListParagraph"/>
        <w:numPr>
          <w:ilvl w:val="0"/>
          <w:numId w:val="2"/>
        </w:numPr>
      </w:pPr>
      <w:r>
        <w:t>Školní řád byl členy školské rady schválen v poměru 7/0. Bude viditelně vyvěšen na webových stránkách školy.</w:t>
      </w:r>
    </w:p>
    <w:p w14:paraId="2E828229" w14:textId="75D6EFBE" w:rsidR="00D560F9" w:rsidRPr="00BC777D" w:rsidRDefault="00D560F9" w:rsidP="00D560F9">
      <w:pPr>
        <w:pStyle w:val="ListParagraph"/>
        <w:ind w:left="1130"/>
        <w:rPr>
          <w:u w:val="single"/>
        </w:rPr>
      </w:pPr>
      <w:r w:rsidRPr="00BC777D">
        <w:rPr>
          <w:u w:val="single"/>
        </w:rPr>
        <w:t>Hlavní změny upravené v novém školním řádu – stručně:</w:t>
      </w:r>
    </w:p>
    <w:p w14:paraId="1B281310" w14:textId="4200BA8A" w:rsidR="00D560F9" w:rsidRDefault="00D82501" w:rsidP="00D560F9">
      <w:pPr>
        <w:pStyle w:val="ListParagraph"/>
        <w:numPr>
          <w:ilvl w:val="1"/>
          <w:numId w:val="2"/>
        </w:numPr>
      </w:pPr>
      <w:r>
        <w:t>Vložena</w:t>
      </w:r>
      <w:r w:rsidR="00D560F9">
        <w:t xml:space="preserve"> pravidla pro distanční výuku a pravidl</w:t>
      </w:r>
      <w:r w:rsidR="006D3061">
        <w:t>a</w:t>
      </w:r>
      <w:r w:rsidR="00D560F9">
        <w:t xml:space="preserve"> výuky pro žáky s odlišným mateřským jazykem</w:t>
      </w:r>
    </w:p>
    <w:p w14:paraId="40CAEF4D" w14:textId="6E779A42" w:rsidR="00D560F9" w:rsidRDefault="00D560F9" w:rsidP="00D560F9">
      <w:pPr>
        <w:pStyle w:val="ListParagraph"/>
        <w:numPr>
          <w:ilvl w:val="1"/>
          <w:numId w:val="2"/>
        </w:numPr>
      </w:pPr>
      <w:r>
        <w:t xml:space="preserve">Vložen zákaz konzumace i </w:t>
      </w:r>
      <w:r w:rsidR="006D3061">
        <w:t>vnáš</w:t>
      </w:r>
      <w:r>
        <w:t>ení do školních prostor jakýchkoli omamných látek i látek jim podobných nebo souvisejících</w:t>
      </w:r>
    </w:p>
    <w:p w14:paraId="35E0DA2A" w14:textId="0D2E52FA" w:rsidR="00D560F9" w:rsidRDefault="00D560F9" w:rsidP="00D560F9">
      <w:pPr>
        <w:pStyle w:val="ListParagraph"/>
        <w:numPr>
          <w:ilvl w:val="1"/>
          <w:numId w:val="2"/>
        </w:numPr>
      </w:pPr>
      <w:r>
        <w:t xml:space="preserve">Povinnost vypínání mobilních telefonů </w:t>
      </w:r>
      <w:r w:rsidR="006D3061">
        <w:t>po celou dobu</w:t>
      </w:r>
      <w:r>
        <w:t xml:space="preserve"> výuky</w:t>
      </w:r>
    </w:p>
    <w:p w14:paraId="69FAAB6B" w14:textId="488DE663" w:rsidR="00D560F9" w:rsidRDefault="00D560F9" w:rsidP="00D560F9">
      <w:pPr>
        <w:pStyle w:val="ListParagraph"/>
        <w:numPr>
          <w:ilvl w:val="1"/>
          <w:numId w:val="2"/>
        </w:numPr>
      </w:pPr>
      <w:r>
        <w:t>Specifikace způsobu klasifikace jednotlivých skupin předmětů, zvýšení minimálního počtu známek u naučných předmětů na 7</w:t>
      </w:r>
    </w:p>
    <w:p w14:paraId="06CC46F3" w14:textId="390A629C" w:rsidR="00D560F9" w:rsidRDefault="00D560F9" w:rsidP="00D560F9">
      <w:pPr>
        <w:pStyle w:val="ListParagraph"/>
        <w:numPr>
          <w:ilvl w:val="1"/>
          <w:numId w:val="2"/>
        </w:numPr>
      </w:pPr>
      <w:r>
        <w:t>Pravidla omlouvání nepřítomnosti žáků</w:t>
      </w:r>
    </w:p>
    <w:p w14:paraId="4C1FD066" w14:textId="5B0AF033" w:rsidR="00D560F9" w:rsidRDefault="00D560F9" w:rsidP="00D560F9">
      <w:pPr>
        <w:pStyle w:val="ListParagraph"/>
        <w:numPr>
          <w:ilvl w:val="0"/>
          <w:numId w:val="2"/>
        </w:numPr>
      </w:pPr>
      <w:r>
        <w:t>Byly projednány nezbytné investice do školy</w:t>
      </w:r>
      <w:r w:rsidR="00C05A70">
        <w:t xml:space="preserve"> (kuchyně, elektroinstalace, venkovní učebna, budova jídelny, sportoviště apod.). Vedení školy připraví plán investic pro jednání zastupitelstva o investičních záměrech pro nadcházející období.</w:t>
      </w:r>
    </w:p>
    <w:p w14:paraId="79BA88F5" w14:textId="310115A1" w:rsidR="00C05A70" w:rsidRDefault="00C05A70" w:rsidP="005048FF">
      <w:pPr>
        <w:pStyle w:val="ListParagraph"/>
        <w:numPr>
          <w:ilvl w:val="0"/>
          <w:numId w:val="2"/>
        </w:numPr>
      </w:pPr>
      <w:r>
        <w:t>K</w:t>
      </w:r>
      <w:r w:rsidR="00BC777D">
        <w:t xml:space="preserve">oncepční záměry rozvoje školy – byly zmíněny dílčí body, </w:t>
      </w:r>
      <w:r w:rsidR="006D3061">
        <w:t>vedení školy během tohoto školního roku zaktualizuje současnou koncepci školy, na příští škol</w:t>
      </w:r>
      <w:r w:rsidR="00BC777D">
        <w:t>ské radě bude koncepce blíže projednána</w:t>
      </w:r>
      <w:r w:rsidR="00D82501">
        <w:t>.</w:t>
      </w:r>
    </w:p>
    <w:p w14:paraId="1A606553" w14:textId="16782018" w:rsidR="00C05A70" w:rsidRDefault="00C05A70" w:rsidP="00D560F9">
      <w:pPr>
        <w:pStyle w:val="ListParagraph"/>
        <w:numPr>
          <w:ilvl w:val="0"/>
          <w:numId w:val="2"/>
        </w:numPr>
      </w:pPr>
      <w:r>
        <w:t xml:space="preserve">Program </w:t>
      </w:r>
      <w:proofErr w:type="spellStart"/>
      <w:r>
        <w:t>KiVa</w:t>
      </w:r>
      <w:proofErr w:type="spellEnd"/>
      <w:r w:rsidR="006D3061">
        <w:t xml:space="preserve"> (</w:t>
      </w:r>
      <w:r w:rsidR="006D3061" w:rsidRPr="00BC777D">
        <w:t>program proti šikaně)</w:t>
      </w:r>
      <w:r w:rsidR="006D3061">
        <w:rPr>
          <w:rFonts w:ascii="Barlow Semi Condensed" w:hAnsi="Barlow Semi Condensed"/>
          <w:color w:val="1F2551"/>
          <w:sz w:val="28"/>
          <w:szCs w:val="28"/>
          <w:shd w:val="clear" w:color="auto" w:fill="FFFFFF"/>
        </w:rPr>
        <w:t xml:space="preserve"> </w:t>
      </w:r>
      <w:r w:rsidR="006D3061">
        <w:t xml:space="preserve">se ve třídách </w:t>
      </w:r>
      <w:r w:rsidR="00BC777D">
        <w:t xml:space="preserve">úspěšně rozeběhl, </w:t>
      </w:r>
      <w:r w:rsidR="00D82501">
        <w:t>prozatím pozitivní reakce i přes administrativní náročnost pro pedagogy, v pilotních školách byly po 1 roce prokazatelné výsledky</w:t>
      </w:r>
    </w:p>
    <w:p w14:paraId="16CBCAB6" w14:textId="50F5E215" w:rsidR="006D3061" w:rsidRDefault="006D3061" w:rsidP="00D560F9">
      <w:pPr>
        <w:pStyle w:val="ListParagraph"/>
        <w:numPr>
          <w:ilvl w:val="0"/>
          <w:numId w:val="2"/>
        </w:numPr>
      </w:pPr>
      <w:r>
        <w:t xml:space="preserve">Na 25. října je naplánovaná Strašidelná </w:t>
      </w:r>
      <w:r w:rsidR="00BC777D">
        <w:t>zahrada – první</w:t>
      </w:r>
      <w:r>
        <w:t xml:space="preserve"> z připravovaných </w:t>
      </w:r>
      <w:r w:rsidR="00D82501">
        <w:t xml:space="preserve">odpoledních </w:t>
      </w:r>
      <w:r>
        <w:t>akcí, která by měla propojit a přiblížit školu s žáky i rodiči.</w:t>
      </w:r>
    </w:p>
    <w:p w14:paraId="2C98F092" w14:textId="680D1E64" w:rsidR="003346E5" w:rsidRDefault="006D3061" w:rsidP="006D3061">
      <w:pPr>
        <w:pStyle w:val="ListParagraph"/>
        <w:numPr>
          <w:ilvl w:val="0"/>
          <w:numId w:val="2"/>
        </w:numPr>
      </w:pPr>
      <w:r>
        <w:t xml:space="preserve">Využití stezek v Poříčanech </w:t>
      </w:r>
      <w:r w:rsidR="00BC777D">
        <w:t>–</w:t>
      </w:r>
      <w:r>
        <w:t xml:space="preserve"> </w:t>
      </w:r>
      <w:r w:rsidR="00BC777D">
        <w:t xml:space="preserve">vyučující výchovných předmětů </w:t>
      </w:r>
      <w:r w:rsidR="00D82501">
        <w:t xml:space="preserve">byli </w:t>
      </w:r>
      <w:r w:rsidR="00BC777D">
        <w:t>vyzváni</w:t>
      </w:r>
      <w:r w:rsidR="00D82501">
        <w:t>, že</w:t>
      </w:r>
      <w:r w:rsidR="00BC777D">
        <w:t xml:space="preserve"> mohou zapojit žáky v rámci výuky do výzdoby či doplnění stezky o vlastní výrobky.</w:t>
      </w:r>
    </w:p>
    <w:p w14:paraId="750A2AFE" w14:textId="77777777" w:rsidR="003346E5" w:rsidRDefault="003346E5" w:rsidP="003346E5">
      <w:pPr>
        <w:pStyle w:val="ListParagraph"/>
        <w:ind w:left="0"/>
      </w:pPr>
    </w:p>
    <w:p w14:paraId="745FA7D5" w14:textId="2D3037DD" w:rsidR="003346E5" w:rsidRPr="00E82AF3" w:rsidRDefault="003346E5" w:rsidP="003346E5">
      <w:pPr>
        <w:pStyle w:val="ListParagraph"/>
        <w:ind w:left="0"/>
      </w:pPr>
      <w:r>
        <w:t>Závěr: 17.</w:t>
      </w:r>
      <w:r w:rsidR="00C05A70">
        <w:t>3</w:t>
      </w:r>
      <w:r>
        <w:t>0</w:t>
      </w:r>
    </w:p>
    <w:sectPr w:rsidR="003346E5" w:rsidRPr="00E8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Semi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A38"/>
    <w:multiLevelType w:val="hybridMultilevel"/>
    <w:tmpl w:val="834C5D50"/>
    <w:lvl w:ilvl="0" w:tplc="AD2E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7EFB"/>
    <w:multiLevelType w:val="hybridMultilevel"/>
    <w:tmpl w:val="AE68536C"/>
    <w:lvl w:ilvl="0" w:tplc="377AA22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2054839863">
    <w:abstractNumId w:val="0"/>
  </w:num>
  <w:num w:numId="2" w16cid:durableId="193307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3"/>
    <w:rsid w:val="001A7305"/>
    <w:rsid w:val="001B0B6E"/>
    <w:rsid w:val="002B04FB"/>
    <w:rsid w:val="003346E5"/>
    <w:rsid w:val="00455853"/>
    <w:rsid w:val="004975AF"/>
    <w:rsid w:val="006D3061"/>
    <w:rsid w:val="00722606"/>
    <w:rsid w:val="0082749E"/>
    <w:rsid w:val="00A97249"/>
    <w:rsid w:val="00BC777D"/>
    <w:rsid w:val="00C05A70"/>
    <w:rsid w:val="00D560F9"/>
    <w:rsid w:val="00D82501"/>
    <w:rsid w:val="00E217AB"/>
    <w:rsid w:val="00E515CA"/>
    <w:rsid w:val="00E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7490"/>
  <w15:chartTrackingRefBased/>
  <w15:docId w15:val="{C69AA11E-CB90-48A1-B682-A8FD7F1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Alena Černá</cp:lastModifiedBy>
  <cp:revision>2</cp:revision>
  <dcterms:created xsi:type="dcterms:W3CDTF">2022-10-19T13:27:00Z</dcterms:created>
  <dcterms:modified xsi:type="dcterms:W3CDTF">2022-10-19T13:27:00Z</dcterms:modified>
</cp:coreProperties>
</file>