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1540"/>
        <w:gridCol w:w="2144"/>
        <w:gridCol w:w="1980"/>
        <w:gridCol w:w="3012"/>
        <w:gridCol w:w="325"/>
      </w:tblGrid>
      <w:tr w:rsidR="000614DA" w:rsidTr="47A63F49" w14:paraId="7ACC791C" w14:textId="77777777">
        <w:trPr>
          <w:gridAfter w:val="1"/>
          <w:wAfter w:w="325" w:type="dxa"/>
          <w:trHeight w:val="540"/>
          <w:jc w:val="center"/>
        </w:trPr>
        <w:tc>
          <w:tcPr>
            <w:tcW w:w="10103" w:type="dxa"/>
            <w:gridSpan w:val="5"/>
            <w:tcBorders>
              <w:top w:val="none" w:color="000000" w:themeColor="text1" w:sz="0" w:space="0"/>
              <w:left w:val="none" w:color="000000" w:themeColor="text1" w:sz="0" w:space="0"/>
              <w:bottom w:val="none" w:color="000000" w:themeColor="text1" w:sz="0" w:space="0"/>
              <w:right w:val="none" w:color="000000" w:themeColor="text1" w:sz="0" w:space="0"/>
            </w:tcBorders>
            <w:tcMar/>
            <w:vAlign w:val="bottom"/>
          </w:tcPr>
          <w:p w:rsidR="000614DA" w:rsidRDefault="000614DA" w14:paraId="2F4EBD9A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Týdenní plán</w:t>
            </w:r>
          </w:p>
        </w:tc>
      </w:tr>
      <w:tr w:rsidR="000614DA" w:rsidTr="47A63F49" w14:paraId="0FE68373" w14:textId="77777777">
        <w:trPr>
          <w:trHeight w:val="600"/>
          <w:jc w:val="center"/>
        </w:trPr>
        <w:tc>
          <w:tcPr>
            <w:tcW w:w="1427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8" w:space="0"/>
            </w:tcBorders>
            <w:tcMar/>
            <w:vAlign w:val="bottom"/>
          </w:tcPr>
          <w:p w:rsidR="000614DA" w:rsidRDefault="000614DA" w14:paraId="114F21E8" w14:textId="77777777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8" w:space="0"/>
            </w:tcBorders>
            <w:tcMar/>
            <w:vAlign w:val="center"/>
          </w:tcPr>
          <w:p w:rsidR="000614DA" w:rsidP="00F265BE" w:rsidRDefault="000614DA" w14:paraId="23D48924" w14:textId="16AF0B56">
            <w:r w:rsidRPr="19DBE2AC" w:rsidR="6A6983DC">
              <w:rPr>
                <w:rFonts w:ascii="Arial" w:hAnsi="Arial" w:cs="Arial"/>
                <w:b w:val="1"/>
                <w:bCs w:val="1"/>
              </w:rPr>
              <w:t>Od:</w:t>
            </w:r>
            <w:r w:rsidRPr="19DBE2AC" w:rsidR="096E103E">
              <w:rPr>
                <w:rFonts w:ascii="Arial" w:hAnsi="Arial" w:cs="Arial"/>
                <w:b w:val="1"/>
                <w:bCs w:val="1"/>
              </w:rPr>
              <w:t xml:space="preserve"> 30. 3. </w:t>
            </w:r>
          </w:p>
        </w:tc>
        <w:tc>
          <w:tcPr>
            <w:tcW w:w="2144" w:type="dxa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tcMar/>
            <w:vAlign w:val="center"/>
          </w:tcPr>
          <w:p w:rsidR="000614DA" w:rsidP="00F265BE" w:rsidRDefault="000614DA" w14:paraId="2B9DE4F9" w14:textId="51FD58BA">
            <w:r w:rsidRPr="19DBE2AC" w:rsidR="6A6983DC">
              <w:rPr>
                <w:rFonts w:ascii="Arial" w:hAnsi="Arial" w:cs="Arial"/>
                <w:b w:val="1"/>
                <w:bCs w:val="1"/>
              </w:rPr>
              <w:t xml:space="preserve">Do: </w:t>
            </w:r>
            <w:r w:rsidRPr="19DBE2AC" w:rsidR="0DD3ECB9">
              <w:rPr>
                <w:rFonts w:ascii="Arial" w:hAnsi="Arial" w:cs="Arial"/>
                <w:b w:val="1"/>
                <w:bCs w:val="1"/>
              </w:rPr>
              <w:t>10. 4.</w:t>
            </w:r>
          </w:p>
        </w:tc>
        <w:tc>
          <w:tcPr>
            <w:tcW w:w="1980" w:type="dxa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tcMar/>
            <w:vAlign w:val="center"/>
          </w:tcPr>
          <w:p w:rsidR="000614DA" w:rsidRDefault="000614DA" w14:paraId="6365F574" w14:textId="77777777">
            <w:r>
              <w:rPr>
                <w:rFonts w:ascii="Arial" w:hAnsi="Arial" w:cs="Arial"/>
                <w:b/>
                <w:bCs/>
              </w:rPr>
              <w:t xml:space="preserve">Třída: </w:t>
            </w:r>
          </w:p>
        </w:tc>
        <w:tc>
          <w:tcPr>
            <w:tcW w:w="3337" w:type="dxa"/>
            <w:gridSpan w:val="2"/>
            <w:tcBorders>
              <w:top w:val="double" w:color="000000" w:themeColor="text1" w:sz="4" w:space="0"/>
              <w:left w:val="none" w:color="000000" w:themeColor="text1" w:sz="0" w:space="0"/>
              <w:bottom w:val="single" w:color="000000" w:themeColor="text1" w:sz="8" w:space="0"/>
              <w:right w:val="double" w:color="000000" w:themeColor="text1" w:sz="4" w:space="0"/>
            </w:tcBorders>
            <w:tcMar/>
            <w:vAlign w:val="center"/>
          </w:tcPr>
          <w:p w:rsidR="000614DA" w:rsidRDefault="000614DA" w14:paraId="59864A8A" w14:textId="10D20D0D">
            <w:r>
              <w:rPr>
                <w:rFonts w:ascii="Arial" w:hAnsi="Arial" w:cs="Arial"/>
                <w:b/>
                <w:bCs/>
              </w:rPr>
              <w:t>VIII.</w:t>
            </w:r>
            <w:r w:rsidR="00D01A7F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0614DA" w:rsidTr="47A63F49" w14:paraId="31520B71" w14:textId="77777777">
        <w:trPr>
          <w:trHeight w:val="555"/>
          <w:jc w:val="center"/>
        </w:trPr>
        <w:tc>
          <w:tcPr>
            <w:tcW w:w="1427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8" w:space="0"/>
            </w:tcBorders>
            <w:tcMar/>
            <w:vAlign w:val="center"/>
          </w:tcPr>
          <w:p w:rsidR="000614DA" w:rsidRDefault="000614DA" w14:paraId="194D9B29" w14:textId="7777777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Předmět </w:t>
            </w:r>
          </w:p>
        </w:tc>
        <w:tc>
          <w:tcPr>
            <w:tcW w:w="3684" w:type="dxa"/>
            <w:gridSpan w:val="2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8" w:space="0"/>
            </w:tcBorders>
            <w:tcMar/>
            <w:vAlign w:val="center"/>
          </w:tcPr>
          <w:p w:rsidR="000614DA" w:rsidRDefault="000614DA" w14:paraId="51463934" w14:textId="7777777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Učivo</w:t>
            </w:r>
          </w:p>
        </w:tc>
        <w:tc>
          <w:tcPr>
            <w:tcW w:w="5317" w:type="dxa"/>
            <w:gridSpan w:val="3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double" w:color="000000" w:themeColor="text1" w:sz="4" w:space="0"/>
            </w:tcBorders>
            <w:tcMar/>
            <w:vAlign w:val="center"/>
          </w:tcPr>
          <w:p w:rsidR="000614DA" w:rsidRDefault="000614DA" w14:paraId="0E0D5A68" w14:textId="7777777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Co by měl žák umět</w:t>
            </w:r>
          </w:p>
        </w:tc>
      </w:tr>
      <w:tr w:rsidR="000614DA" w:rsidTr="47A63F49" w14:paraId="314FB549" w14:textId="77777777">
        <w:trPr>
          <w:trHeight w:val="900"/>
          <w:jc w:val="center"/>
        </w:trPr>
        <w:tc>
          <w:tcPr>
            <w:tcW w:w="1427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338DC8B7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ČJ</w:t>
            </w:r>
          </w:p>
        </w:tc>
        <w:tc>
          <w:tcPr>
            <w:tcW w:w="3684" w:type="dxa"/>
            <w:gridSpan w:val="2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617F83CC" w:rsidRDefault="000614DA" w14:paraId="2E48D3C3" w14:textId="6E01918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7F83CC" w:rsidR="40C8343D">
              <w:rPr>
                <w:rFonts w:ascii="Arial" w:hAnsi="Arial" w:eastAsia="Arial" w:cs="Arial"/>
                <w:sz w:val="20"/>
                <w:szCs w:val="20"/>
              </w:rPr>
              <w:t xml:space="preserve">Slova </w:t>
            </w:r>
            <w:r w:rsidRPr="617F83CC" w:rsidR="40C8343D">
              <w:rPr>
                <w:rFonts w:ascii="Arial" w:hAnsi="Arial" w:eastAsia="Arial" w:cs="Arial"/>
                <w:sz w:val="20"/>
                <w:szCs w:val="20"/>
              </w:rPr>
              <w:t>přejatá - význam</w:t>
            </w:r>
            <w:r w:rsidRPr="617F83CC" w:rsidR="40C8343D">
              <w:rPr>
                <w:rFonts w:ascii="Arial" w:hAnsi="Arial" w:eastAsia="Arial" w:cs="Arial"/>
                <w:sz w:val="20"/>
                <w:szCs w:val="20"/>
              </w:rPr>
              <w:t xml:space="preserve"> a pravopis</w:t>
            </w:r>
          </w:p>
          <w:p w:rsidR="000614DA" w:rsidP="617F83CC" w:rsidRDefault="000614DA" w14:paraId="2AD6DAA3" w14:textId="4EEE83E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7F83CC" w:rsidR="40C8343D">
              <w:rPr>
                <w:rFonts w:ascii="Arial" w:hAnsi="Arial" w:eastAsia="Arial" w:cs="Arial"/>
                <w:sz w:val="20"/>
                <w:szCs w:val="20"/>
              </w:rPr>
              <w:t>Samostatné čtení</w:t>
            </w:r>
          </w:p>
          <w:p w:rsidR="000614DA" w:rsidP="617F83CC" w:rsidRDefault="000614DA" w14:paraId="49E4C633" w14:textId="07DE85C1">
            <w:p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617F83CC" w:rsidR="40C8343D">
              <w:rPr>
                <w:rFonts w:ascii="Arial" w:hAnsi="Arial" w:eastAsia="Arial" w:cs="Arial"/>
                <w:color w:val="FF0000"/>
                <w:sz w:val="20"/>
                <w:szCs w:val="20"/>
              </w:rPr>
              <w:t>Středa</w:t>
            </w:r>
            <w:r w:rsidRPr="617F83CC" w:rsidR="507BD14C">
              <w:rPr>
                <w:rFonts w:ascii="Arial" w:hAnsi="Arial" w:eastAsia="Arial" w:cs="Arial"/>
                <w:color w:val="FF0000"/>
                <w:sz w:val="20"/>
                <w:szCs w:val="20"/>
              </w:rPr>
              <w:t xml:space="preserve"> 1. 4.</w:t>
            </w:r>
            <w:r w:rsidRPr="617F83CC" w:rsidR="40C8343D">
              <w:rPr>
                <w:rFonts w:ascii="Arial" w:hAnsi="Arial" w:eastAsia="Arial" w:cs="Arial"/>
                <w:color w:val="FF0000"/>
                <w:sz w:val="20"/>
                <w:szCs w:val="20"/>
              </w:rPr>
              <w:t xml:space="preserve"> - slohová</w:t>
            </w:r>
            <w:r w:rsidRPr="617F83CC" w:rsidR="40C8343D">
              <w:rPr>
                <w:rFonts w:ascii="Arial" w:hAnsi="Arial" w:eastAsia="Arial" w:cs="Arial"/>
                <w:color w:val="FF0000"/>
                <w:sz w:val="20"/>
                <w:szCs w:val="20"/>
              </w:rPr>
              <w:t xml:space="preserve"> </w:t>
            </w:r>
            <w:r w:rsidRPr="617F83CC" w:rsidR="40C8343D">
              <w:rPr>
                <w:rFonts w:ascii="Arial" w:hAnsi="Arial" w:eastAsia="Arial" w:cs="Arial"/>
                <w:color w:val="FF0000"/>
                <w:sz w:val="20"/>
                <w:szCs w:val="20"/>
              </w:rPr>
              <w:t>práce - recenze</w:t>
            </w:r>
            <w:r w:rsidRPr="617F83CC" w:rsidR="40C8343D">
              <w:rPr>
                <w:rFonts w:ascii="Arial" w:hAnsi="Arial" w:eastAsia="Arial" w:cs="Arial"/>
                <w:color w:val="FF0000"/>
                <w:sz w:val="20"/>
                <w:szCs w:val="20"/>
              </w:rPr>
              <w:t xml:space="preserve"> (můžete si připravit výpisky k muzikálu Hello Dolly! a při slohové práci je použít)</w:t>
            </w:r>
          </w:p>
          <w:p w:rsidR="000614DA" w:rsidP="617F83CC" w:rsidRDefault="000614DA" w14:paraId="6159E613" w14:textId="5E6C6BF2">
            <w:pPr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 w:rsidRPr="617F83CC" w:rsidR="02CE34A0">
              <w:rPr>
                <w:rFonts w:ascii="Arial" w:hAnsi="Arial" w:eastAsia="Arial" w:cs="Arial"/>
                <w:color w:val="auto"/>
                <w:sz w:val="20"/>
                <w:szCs w:val="20"/>
              </w:rPr>
              <w:t>Výklad</w:t>
            </w:r>
          </w:p>
        </w:tc>
        <w:tc>
          <w:tcPr>
            <w:tcW w:w="5317" w:type="dxa"/>
            <w:gridSpan w:val="3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617F83CC" w:rsidRDefault="000614DA" w14:paraId="19DC44D6" w14:textId="71D7E3A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7F83CC" w:rsidR="02CE34A0">
              <w:rPr>
                <w:rFonts w:ascii="Arial" w:hAnsi="Arial" w:eastAsia="Arial" w:cs="Arial"/>
                <w:sz w:val="20"/>
                <w:szCs w:val="20"/>
              </w:rPr>
              <w:t xml:space="preserve">Píše </w:t>
            </w:r>
            <w:r w:rsidRPr="617F83CC" w:rsidR="02CE34A0">
              <w:rPr>
                <w:rFonts w:ascii="Arial" w:hAnsi="Arial" w:eastAsia="Arial" w:cs="Arial"/>
                <w:sz w:val="20"/>
                <w:szCs w:val="20"/>
              </w:rPr>
              <w:t>správně</w:t>
            </w:r>
            <w:r w:rsidRPr="617F83CC" w:rsidR="02CE34A0">
              <w:rPr>
                <w:rFonts w:ascii="Arial" w:hAnsi="Arial" w:eastAsia="Arial" w:cs="Arial"/>
                <w:sz w:val="20"/>
                <w:szCs w:val="20"/>
              </w:rPr>
              <w:t xml:space="preserve"> cizí slova, vysvětlí jejich význam, případně jej vyhledá v IJP</w:t>
            </w:r>
          </w:p>
          <w:p w:rsidR="000614DA" w:rsidP="617F83CC" w:rsidRDefault="000614DA" w14:paraId="42480124" w14:textId="50DFB25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7F83CC" w:rsidR="0905A421">
              <w:rPr>
                <w:rFonts w:ascii="Arial" w:hAnsi="Arial" w:eastAsia="Arial" w:cs="Arial"/>
                <w:sz w:val="20"/>
                <w:szCs w:val="20"/>
              </w:rPr>
              <w:t>Čte s porozuměním</w:t>
            </w:r>
          </w:p>
          <w:p w:rsidR="000614DA" w:rsidP="617F83CC" w:rsidRDefault="000614DA" w14:paraId="4B9A02CB" w14:textId="28533CB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7F83CC" w:rsidR="02CE34A0">
              <w:rPr>
                <w:rFonts w:ascii="Arial" w:hAnsi="Arial" w:eastAsia="Arial" w:cs="Arial"/>
                <w:sz w:val="20"/>
                <w:szCs w:val="20"/>
              </w:rPr>
              <w:t xml:space="preserve">Napíše recenzi </w:t>
            </w:r>
            <w:r w:rsidRPr="617F83CC" w:rsidR="1902EDC2">
              <w:rPr>
                <w:rFonts w:ascii="Arial" w:hAnsi="Arial" w:eastAsia="Arial" w:cs="Arial"/>
                <w:sz w:val="20"/>
                <w:szCs w:val="20"/>
              </w:rPr>
              <w:t>filmu</w:t>
            </w:r>
          </w:p>
          <w:p w:rsidR="000614DA" w:rsidP="617F83CC" w:rsidRDefault="000614DA" w14:paraId="4985DE01" w14:textId="32D9237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7F83CC" w:rsidR="1902EDC2">
              <w:rPr>
                <w:rFonts w:ascii="Arial" w:hAnsi="Arial" w:eastAsia="Arial" w:cs="Arial"/>
                <w:sz w:val="20"/>
                <w:szCs w:val="20"/>
              </w:rPr>
              <w:t xml:space="preserve">Vyhledá v textu odborné </w:t>
            </w:r>
            <w:r w:rsidRPr="617F83CC" w:rsidR="398EEB8A">
              <w:rPr>
                <w:rFonts w:ascii="Arial" w:hAnsi="Arial" w:eastAsia="Arial" w:cs="Arial"/>
                <w:sz w:val="20"/>
                <w:szCs w:val="20"/>
              </w:rPr>
              <w:t>termín</w:t>
            </w:r>
            <w:r w:rsidRPr="617F83CC" w:rsidR="1902EDC2">
              <w:rPr>
                <w:rFonts w:ascii="Arial" w:hAnsi="Arial" w:eastAsia="Arial" w:cs="Arial"/>
                <w:sz w:val="20"/>
                <w:szCs w:val="20"/>
              </w:rPr>
              <w:t xml:space="preserve">y, </w:t>
            </w:r>
            <w:r w:rsidRPr="617F83CC" w:rsidR="2AA3F7A8">
              <w:rPr>
                <w:rFonts w:ascii="Arial" w:hAnsi="Arial" w:eastAsia="Arial" w:cs="Arial"/>
                <w:sz w:val="20"/>
                <w:szCs w:val="20"/>
              </w:rPr>
              <w:t>sestaví klíčová slova</w:t>
            </w:r>
          </w:p>
          <w:p w:rsidR="000614DA" w:rsidP="19DBE2AC" w:rsidRDefault="000614DA" w14:paraId="50DC5FB0" w14:textId="54AEAA79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0614DA" w:rsidTr="47A63F49" w14:paraId="04ED5D44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59EA7CE5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3D068950" w:rsidRDefault="000614DA" w14:paraId="2293D26C" w14:textId="53BC301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D068950" w:rsidR="29F38329">
              <w:rPr>
                <w:rFonts w:ascii="Arial" w:hAnsi="Arial" w:eastAsia="Arial" w:cs="Arial"/>
                <w:sz w:val="16"/>
                <w:szCs w:val="16"/>
              </w:rPr>
              <w:t>31.3. 3.čtvrtletní práce</w:t>
            </w:r>
          </w:p>
          <w:p w:rsidR="000614DA" w:rsidP="3D068950" w:rsidRDefault="000614DA" w14:paraId="5410E4CA" w14:textId="26CBBA8A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0614DA" w:rsidP="3D068950" w:rsidRDefault="000614DA" w14:paraId="76E626B4" w14:textId="0D81F5C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D068950" w:rsidR="27FDA05E">
              <w:rPr>
                <w:rFonts w:ascii="Arial" w:hAnsi="Arial" w:eastAsia="Arial" w:cs="Arial"/>
                <w:sz w:val="16"/>
                <w:szCs w:val="16"/>
              </w:rPr>
              <w:t>Slovní úlohy o společné práci</w:t>
            </w:r>
          </w:p>
          <w:p w:rsidR="000614DA" w:rsidP="19DBE2AC" w:rsidRDefault="000614DA" w14:paraId="13C6530E" w14:textId="210D17C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D068950" w:rsidR="27FDA05E">
              <w:rPr>
                <w:rFonts w:ascii="Arial" w:hAnsi="Arial" w:eastAsia="Arial" w:cs="Arial"/>
                <w:sz w:val="16"/>
                <w:szCs w:val="16"/>
              </w:rPr>
              <w:t xml:space="preserve">Konstrukční </w:t>
            </w:r>
            <w:r w:rsidRPr="3D068950" w:rsidR="27FDA05E">
              <w:rPr>
                <w:rFonts w:ascii="Arial" w:hAnsi="Arial" w:eastAsia="Arial" w:cs="Arial"/>
                <w:sz w:val="16"/>
                <w:szCs w:val="16"/>
              </w:rPr>
              <w:t>úlohy</w:t>
            </w:r>
            <w:r w:rsidRPr="3D068950" w:rsidR="0843D61E">
              <w:rPr>
                <w:rFonts w:ascii="Arial" w:hAnsi="Arial" w:eastAsia="Arial" w:cs="Arial"/>
                <w:sz w:val="16"/>
                <w:szCs w:val="16"/>
              </w:rPr>
              <w:t xml:space="preserve"> - množiny</w:t>
            </w:r>
            <w:r w:rsidRPr="3D068950" w:rsidR="0843D61E">
              <w:rPr>
                <w:rFonts w:ascii="Arial" w:hAnsi="Arial" w:eastAsia="Arial" w:cs="Arial"/>
                <w:sz w:val="16"/>
                <w:szCs w:val="16"/>
              </w:rPr>
              <w:t xml:space="preserve"> bodů dané vlastnosti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3D068950" w:rsidRDefault="000614DA" w14:paraId="282FFB7D" w14:textId="4463D918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0614DA" w:rsidP="3D068950" w:rsidRDefault="000614DA" w14:paraId="67F9153A" w14:textId="7B35F008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0614DA" w:rsidP="3D068950" w:rsidRDefault="000614DA" w14:paraId="16F31AE2" w14:textId="344EDF4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D068950" w:rsidR="27FDA05E">
              <w:rPr>
                <w:rFonts w:ascii="Arial" w:hAnsi="Arial" w:eastAsia="Arial" w:cs="Arial"/>
                <w:sz w:val="16"/>
                <w:szCs w:val="16"/>
              </w:rPr>
              <w:t>Sestavuje rovnici a počítá dle zadání</w:t>
            </w:r>
          </w:p>
          <w:p w:rsidR="000614DA" w:rsidP="3D068950" w:rsidRDefault="000614DA" w14:paraId="0F460DC7" w14:textId="5623655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D068950" w:rsidR="50F62C99">
              <w:rPr>
                <w:rFonts w:ascii="Arial" w:hAnsi="Arial" w:eastAsia="Arial" w:cs="Arial"/>
                <w:sz w:val="16"/>
                <w:szCs w:val="16"/>
              </w:rPr>
              <w:t>Určuje útvary a rýsuje dle zadání</w:t>
            </w:r>
          </w:p>
          <w:p w:rsidR="000614DA" w:rsidP="19DBE2AC" w:rsidRDefault="000614DA" w14:paraId="3A6D0F36" w14:textId="4418EAFB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0614DA" w:rsidTr="47A63F49" w14:paraId="6E5DA1CB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211FBA98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Aj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000614DA" w14:paraId="23217F23" w14:textId="5EF91A9B">
            <w:pPr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19DBE2AC" w:rsidR="16AD7714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>U4D</w:t>
            </w:r>
          </w:p>
          <w:p w:rsidR="000614DA" w:rsidP="19DBE2AC" w:rsidRDefault="000614DA" w14:paraId="24AE6CB7" w14:textId="729839EF">
            <w:pPr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19DBE2AC" w:rsidR="16AD7714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>Holiday activities</w:t>
            </w:r>
          </w:p>
          <w:p w:rsidR="000614DA" w:rsidP="19DBE2AC" w:rsidRDefault="000614DA" w14:paraId="468621ED" w14:textId="3CE97B25">
            <w:pPr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19DBE2AC" w:rsidR="16AD7714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>Going to for future</w:t>
            </w:r>
          </w:p>
          <w:p w:rsidR="000614DA" w:rsidP="19DBE2AC" w:rsidRDefault="000614DA" w14:paraId="5946183B" w14:textId="5D8B0E0B">
            <w:pPr>
              <w:rPr>
                <w:rFonts w:ascii="Arial" w:hAnsi="Arial" w:eastAsia="Arial" w:cs="Arial"/>
                <w:noProof w:val="0"/>
                <w:color w:val="FF0000"/>
                <w:sz w:val="16"/>
                <w:szCs w:val="16"/>
                <w:lang w:val="en-GB"/>
              </w:rPr>
            </w:pPr>
            <w:r w:rsidRPr="19DBE2AC" w:rsidR="16AD7714">
              <w:rPr>
                <w:rFonts w:ascii="Arial" w:hAnsi="Arial" w:eastAsia="Arial" w:cs="Arial"/>
                <w:noProof w:val="0"/>
                <w:color w:val="FF0000"/>
                <w:sz w:val="16"/>
                <w:szCs w:val="16"/>
                <w:lang w:val="en-GB"/>
              </w:rPr>
              <w:t>Revision test Unit 4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000614DA" w14:paraId="2A8203CE" w14:textId="1AB497F4">
            <w:pPr>
              <w:pStyle w:val="Normln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16AD7714">
              <w:rPr>
                <w:rFonts w:ascii="Arial" w:hAnsi="Arial" w:eastAsia="Arial" w:cs="Arial"/>
                <w:sz w:val="16"/>
                <w:szCs w:val="16"/>
              </w:rPr>
              <w:t>-rozšíří si slovní zásobu (prázdninové aktivity</w:t>
            </w:r>
          </w:p>
          <w:p w:rsidR="000614DA" w:rsidP="19DBE2AC" w:rsidRDefault="000614DA" w14:paraId="3D6B1076" w14:textId="08BB318C">
            <w:pPr>
              <w:pStyle w:val="Normln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16AD7714">
              <w:rPr>
                <w:rFonts w:ascii="Arial" w:hAnsi="Arial" w:eastAsia="Arial" w:cs="Arial"/>
                <w:sz w:val="16"/>
                <w:szCs w:val="16"/>
              </w:rPr>
              <w:t>-mluví o svých plánech na prázdniny</w:t>
            </w:r>
          </w:p>
          <w:p w:rsidR="000614DA" w:rsidP="19DBE2AC" w:rsidRDefault="000614DA" w14:paraId="711C866B" w14:textId="1B0DEFBB">
            <w:pPr>
              <w:pStyle w:val="Normln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16AD7714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</w:tr>
      <w:tr w:rsidR="000614DA" w:rsidTr="47A63F49" w14:paraId="3A833782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1914CA61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Fy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000614DA" w14:paraId="4DA4B8CA" w14:textId="7C1C94BB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460B7950">
              <w:rPr>
                <w:rFonts w:ascii="Arial" w:hAnsi="Arial" w:eastAsia="Arial" w:cs="Arial"/>
                <w:sz w:val="16"/>
                <w:szCs w:val="16"/>
              </w:rPr>
              <w:t>Zvukové jevy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000614DA" w14:paraId="4351F726" w14:textId="59CE3F4B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460B7950">
              <w:rPr>
                <w:rFonts w:ascii="Arial" w:hAnsi="Arial" w:eastAsia="Arial" w:cs="Arial"/>
                <w:sz w:val="16"/>
                <w:szCs w:val="16"/>
              </w:rPr>
              <w:t>Kmitání, vlna, vlnová délka, vlastnosti zvuku,</w:t>
            </w:r>
            <w:r w:rsidRPr="19DBE2AC" w:rsidR="0D1D2BB8">
              <w:rPr>
                <w:rFonts w:ascii="Arial" w:hAnsi="Arial" w:eastAsia="Arial" w:cs="Arial"/>
                <w:sz w:val="16"/>
                <w:szCs w:val="16"/>
              </w:rPr>
              <w:t xml:space="preserve"> tón, výška, kmitočet. Ucho. Hladiny intenzity zvuku</w:t>
            </w:r>
            <w:r w:rsidRPr="19DBE2AC" w:rsidR="09E66808">
              <w:rPr>
                <w:rFonts w:ascii="Arial" w:hAnsi="Arial" w:eastAsia="Arial" w:cs="Arial"/>
                <w:sz w:val="16"/>
                <w:szCs w:val="16"/>
              </w:rPr>
              <w:t xml:space="preserve">. </w:t>
            </w:r>
            <w:r w:rsidRPr="19DBE2AC" w:rsidR="09E66808">
              <w:rPr>
                <w:rFonts w:ascii="Arial" w:hAnsi="Arial" w:eastAsia="Arial" w:cs="Arial"/>
                <w:sz w:val="16"/>
                <w:szCs w:val="16"/>
              </w:rPr>
              <w:t>Infra</w:t>
            </w:r>
            <w:r w:rsidRPr="19DBE2AC" w:rsidR="09E66808">
              <w:rPr>
                <w:rFonts w:ascii="Arial" w:hAnsi="Arial" w:eastAsia="Arial" w:cs="Arial"/>
                <w:sz w:val="16"/>
                <w:szCs w:val="16"/>
              </w:rPr>
              <w:t xml:space="preserve"> a ultra zvuk</w:t>
            </w:r>
          </w:p>
        </w:tc>
      </w:tr>
      <w:tr w:rsidR="000614DA" w:rsidTr="47A63F49" w14:paraId="1B236DDF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56F553BC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CH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000614DA" w14:paraId="7FDC0355" w14:textId="389C8D4E">
            <w:pPr>
              <w:snapToGrid w:val="0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19DBE2AC" w:rsidR="66B6DEA9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Chemické reakce</w:t>
            </w:r>
          </w:p>
          <w:p w:rsidR="000614DA" w:rsidP="19DBE2AC" w:rsidRDefault="000614DA" w14:paraId="66F3AF7F" w14:textId="29B63EEA">
            <w:pPr>
              <w:snapToGrid w:val="0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19DBE2AC" w:rsidR="66B6DEA9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Rychlost a podmínky </w:t>
            </w:r>
            <w:r w:rsidRPr="19DBE2AC" w:rsidR="66B6DEA9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chem</w:t>
            </w:r>
            <w:r w:rsidRPr="19DBE2AC" w:rsidR="66B6DEA9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. reakcí</w:t>
            </w:r>
          </w:p>
          <w:p w:rsidR="000614DA" w:rsidP="19DBE2AC" w:rsidRDefault="000614DA" w14:paraId="0D0F9C02" w14:textId="46E520D1">
            <w:pPr>
              <w:snapToGrid w:val="0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19DBE2AC" w:rsidR="66B6DEA9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Typy chemických reakcí</w:t>
            </w:r>
          </w:p>
          <w:p w:rsidR="000614DA" w:rsidP="19DBE2AC" w:rsidRDefault="000614DA" w14:paraId="1C9A4783" w14:textId="20301035">
            <w:pPr>
              <w:snapToGrid w:val="0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C6B04" w:rsidP="19DBE2AC" w:rsidRDefault="001C6B04" w14:paraId="7A6970E9" w14:textId="5316B6D7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6B6DEA9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19DBE2AC" w:rsidR="7C8AF6A4">
              <w:rPr>
                <w:rFonts w:ascii="Arial" w:hAnsi="Arial" w:eastAsia="Arial" w:cs="Arial"/>
                <w:sz w:val="16"/>
                <w:szCs w:val="16"/>
              </w:rPr>
              <w:t xml:space="preserve">definuje chemickou reakci, ví, co je </w:t>
            </w:r>
            <w:r w:rsidRPr="19DBE2AC" w:rsidR="7C8AF6A4">
              <w:rPr>
                <w:rFonts w:ascii="Arial" w:hAnsi="Arial" w:eastAsia="Arial" w:cs="Arial"/>
                <w:sz w:val="16"/>
                <w:szCs w:val="16"/>
              </w:rPr>
              <w:t>reaktant</w:t>
            </w:r>
            <w:r w:rsidRPr="19DBE2AC" w:rsidR="7C8AF6A4">
              <w:rPr>
                <w:rFonts w:ascii="Arial" w:hAnsi="Arial" w:eastAsia="Arial" w:cs="Arial"/>
                <w:sz w:val="16"/>
                <w:szCs w:val="16"/>
              </w:rPr>
              <w:t xml:space="preserve"> a produkt</w:t>
            </w:r>
          </w:p>
          <w:p w:rsidR="001C6B04" w:rsidP="19DBE2AC" w:rsidRDefault="001C6B04" w14:paraId="2EC1BB5C" w14:textId="443BD1B4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7C8AF6A4">
              <w:rPr>
                <w:rFonts w:ascii="Arial" w:hAnsi="Arial" w:eastAsia="Arial" w:cs="Arial"/>
                <w:sz w:val="16"/>
                <w:szCs w:val="16"/>
              </w:rPr>
              <w:t>-umí zapsat jednoduché rovnice v souladu se zákonem zachování hmotnosti</w:t>
            </w:r>
          </w:p>
          <w:p w:rsidR="001C6B04" w:rsidP="19DBE2AC" w:rsidRDefault="001C6B04" w14:paraId="16F3905C" w14:textId="23C96879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7C8AF6A4">
              <w:rPr>
                <w:rFonts w:ascii="Arial" w:hAnsi="Arial" w:eastAsia="Arial" w:cs="Arial"/>
                <w:sz w:val="16"/>
                <w:szCs w:val="16"/>
              </w:rPr>
              <w:t>-seznámí se se srážkovou teorií a podmínkami průběhu reakcí</w:t>
            </w:r>
          </w:p>
          <w:p w:rsidR="001C6B04" w:rsidP="19DBE2AC" w:rsidRDefault="001C6B04" w14:paraId="0FCC7E8A" w14:textId="3E91BD67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7DAAC73">
              <w:rPr>
                <w:rFonts w:ascii="Arial" w:hAnsi="Arial" w:eastAsia="Arial" w:cs="Arial"/>
                <w:sz w:val="16"/>
                <w:szCs w:val="16"/>
              </w:rPr>
              <w:t>-ví, co jsou to katalyzátory a jaký mají význam</w:t>
            </w:r>
          </w:p>
          <w:p w:rsidR="001C6B04" w:rsidP="19DBE2AC" w:rsidRDefault="001C6B04" w14:paraId="70CA4F33" w14:textId="04670E47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7DAAC73">
              <w:rPr>
                <w:rFonts w:ascii="Arial" w:hAnsi="Arial" w:eastAsia="Arial" w:cs="Arial"/>
                <w:sz w:val="16"/>
                <w:szCs w:val="16"/>
              </w:rPr>
              <w:t xml:space="preserve">-umí rozlišit základní typy reakcí (syntéza, analýza, substituce, podvojná </w:t>
            </w:r>
            <w:r w:rsidRPr="19DBE2AC" w:rsidR="487519E3">
              <w:rPr>
                <w:rFonts w:ascii="Arial" w:hAnsi="Arial" w:eastAsia="Arial" w:cs="Arial"/>
                <w:sz w:val="16"/>
                <w:szCs w:val="16"/>
              </w:rPr>
              <w:t>záměna, neutralizace)</w:t>
            </w:r>
          </w:p>
          <w:p w:rsidR="001C6B04" w:rsidP="19DBE2AC" w:rsidRDefault="001C6B04" w14:paraId="65B63BDD" w14:textId="36C7DD75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487519E3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19DBE2AC" w:rsidR="487519E3">
              <w:rPr>
                <w:rFonts w:ascii="Arial" w:hAnsi="Arial" w:eastAsia="Arial" w:cs="Arial"/>
                <w:sz w:val="16"/>
                <w:szCs w:val="16"/>
              </w:rPr>
              <w:t>rozliší</w:t>
            </w:r>
            <w:r w:rsidRPr="19DBE2AC" w:rsidR="487519E3">
              <w:rPr>
                <w:rFonts w:ascii="Arial" w:hAnsi="Arial" w:eastAsia="Arial" w:cs="Arial"/>
                <w:sz w:val="16"/>
                <w:szCs w:val="16"/>
              </w:rPr>
              <w:t xml:space="preserve"> reakce exotermické a endotermické</w:t>
            </w:r>
          </w:p>
        </w:tc>
      </w:tr>
      <w:tr w:rsidR="000614DA" w:rsidTr="47A63F49" w14:paraId="4F451708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393ABCA9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Z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46BF6B1" w:rsidP="19DBE2AC" w:rsidRDefault="046BF6B1" w14:paraId="2548A916" w14:textId="5F489569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3D068950" w:rsidR="68DF8E3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Jižní </w:t>
            </w:r>
            <w:r w:rsidRPr="3D068950" w:rsidR="26F93AE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Evropa</w:t>
            </w:r>
          </w:p>
          <w:p w:rsidR="41AA647B" w:rsidP="19DBE2AC" w:rsidRDefault="41AA647B" w14:paraId="2F804FC9" w14:textId="5EAD8DDE">
            <w:pPr>
              <w:pStyle w:val="Normln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9DBE2AC" w:rsidR="41AA647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41AA647B" w:rsidP="19DBE2AC" w:rsidRDefault="41AA647B" w14:paraId="03434BE6" w14:textId="239A8688">
            <w:pPr>
              <w:pStyle w:val="Normln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9DBE2AC" w:rsidR="41AA647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00614DA" w:rsidP="19DBE2AC" w:rsidRDefault="000614DA" w14:paraId="1D645F29" w14:textId="2FBED3F1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3387FD0A" w14:paraId="63EE650D" w14:textId="52A6841C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046BF6B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</w:t>
            </w:r>
            <w:r w:rsidRPr="19DBE2AC" w:rsidR="046BF6B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zhodnotí polohu regionu    </w:t>
            </w:r>
          </w:p>
          <w:p w:rsidR="000614DA" w:rsidP="19DBE2AC" w:rsidRDefault="3387FD0A" w14:paraId="495B9537" w14:textId="502AF5C5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046BF6B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- popíše přírodní poměry regionu (povrch, podnebí, vodstvo, půdy, životní prostředí)   </w:t>
            </w:r>
          </w:p>
          <w:p w:rsidR="000614DA" w:rsidP="19DBE2AC" w:rsidRDefault="3387FD0A" w14:paraId="7BEC0175" w14:textId="2F873D8C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046BF6B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- zhodnotí hospodářskou situaci regionu (postavení v rámci světadílu, světa, typická odvětví, zemědělská výroba, těžba NS, doprava, služby)    </w:t>
            </w:r>
          </w:p>
          <w:p w:rsidR="000614DA" w:rsidP="19DBE2AC" w:rsidRDefault="3387FD0A" w14:paraId="2EA3717A" w14:textId="5D0FDA3B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046BF6B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 uvede přírodní a kulturní zajímavosti regionu.</w:t>
            </w:r>
          </w:p>
        </w:tc>
      </w:tr>
      <w:tr w:rsidR="000614DA" w:rsidTr="47A63F49" w14:paraId="291A6981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28917336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000614DA" w14:paraId="6AFE9899" w14:textId="3D0A7824">
            <w:pPr>
              <w:pStyle w:val="Normln"/>
              <w:ind w:left="4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Proměna společnosti v 2. pol. 19. stol. </w:t>
            </w:r>
          </w:p>
          <w:p w:rsidR="000614DA" w:rsidP="19DBE2AC" w:rsidRDefault="000614DA" w14:paraId="1ABB84C2" w14:textId="548D82A6">
            <w:pPr>
              <w:pStyle w:val="Normln"/>
              <w:ind w:left="4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00614DA" w:rsidP="19DBE2AC" w:rsidRDefault="000614DA" w14:paraId="4516CFFF" w14:textId="6A9F9FCF">
            <w:pPr>
              <w:pStyle w:val="Normln"/>
              <w:ind w:left="4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00614DA" w:rsidP="19DBE2AC" w:rsidRDefault="000614DA" w14:paraId="6EFDA845" w14:textId="5DEEBB12">
            <w:pPr>
              <w:pStyle w:val="Normln"/>
              <w:ind w:left="4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>Velká Británie za královny Viktorie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000614DA" w14:paraId="6653C0ED" w14:textId="67BA3973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Vysvětlí, co je to kapitalismus a jaké jsou předpoklady jeho vzniku. </w:t>
            </w:r>
          </w:p>
          <w:p w:rsidR="000614DA" w:rsidP="19DBE2AC" w:rsidRDefault="000614DA" w14:paraId="7EC6957C" w14:textId="7371720D">
            <w:pPr>
              <w:pStyle w:val="Normln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Porovná složení společnosti v 18. a 19. stol. </w:t>
            </w:r>
          </w:p>
          <w:p w:rsidR="000614DA" w:rsidP="19DBE2AC" w:rsidRDefault="000614DA" w14:paraId="0BE2A335" w14:textId="1C4CACED">
            <w:pPr>
              <w:pStyle w:val="Normln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Popíše, jak se měnilo postavení žen před první světovou válkou. </w:t>
            </w:r>
          </w:p>
          <w:p w:rsidR="000614DA" w:rsidP="19DBE2AC" w:rsidRDefault="000614DA" w14:paraId="3A144EA2" w14:textId="2371AE7D">
            <w:pPr>
              <w:pStyle w:val="Normln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Vyjmenuje hlavní důvody, proč byla Velká Británie v době královny Viktorie považována za velmoc tehdejšího světa. </w:t>
            </w:r>
          </w:p>
          <w:p w:rsidR="000614DA" w:rsidP="19DBE2AC" w:rsidRDefault="000614DA" w14:paraId="229B0344" w14:textId="5B6116A8">
            <w:pPr>
              <w:pStyle w:val="Normln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Vyjmenuje typické znaky viktoriánské doby. </w:t>
            </w:r>
          </w:p>
          <w:p w:rsidR="000614DA" w:rsidP="19DBE2AC" w:rsidRDefault="000614DA" w14:paraId="4290BC5A" w14:textId="37640CEB">
            <w:pPr>
              <w:pStyle w:val="Normln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00614DA" w:rsidP="19DBE2AC" w:rsidRDefault="000614DA" w14:paraId="142D4E1D" w14:textId="6B663140">
            <w:pPr>
              <w:pStyle w:val="Normln"/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</w:rPr>
            </w:pPr>
            <w:r w:rsidRPr="19DBE2AC" w:rsidR="6379F463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</w:rPr>
              <w:t>Test – Revoluční rok 1848, Revoluce v Habsburské monarchii a Čechách</w:t>
            </w:r>
          </w:p>
        </w:tc>
      </w:tr>
      <w:tr w:rsidR="000614DA" w:rsidTr="47A63F49" w14:paraId="6D0488EA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754E51D3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Př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000614DA" w14:paraId="275C460E" w14:textId="6CD4CB70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DA47F76">
              <w:rPr>
                <w:rFonts w:ascii="Arial" w:hAnsi="Arial" w:eastAsia="Arial" w:cs="Arial"/>
                <w:sz w:val="16"/>
                <w:szCs w:val="16"/>
              </w:rPr>
              <w:t>Kosterní soustava</w:t>
            </w:r>
          </w:p>
          <w:p w:rsidR="000614DA" w:rsidP="19DBE2AC" w:rsidRDefault="000614DA" w14:paraId="057049A7" w14:textId="08331DAA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DA47F76">
              <w:rPr>
                <w:rFonts w:ascii="Arial" w:hAnsi="Arial" w:eastAsia="Arial" w:cs="Arial"/>
                <w:sz w:val="16"/>
                <w:szCs w:val="16"/>
              </w:rPr>
              <w:t>Páteře</w:t>
            </w:r>
          </w:p>
          <w:p w:rsidR="000614DA" w:rsidP="19DBE2AC" w:rsidRDefault="000614DA" w14:paraId="779BA540" w14:textId="4E7E6036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DA47F76">
              <w:rPr>
                <w:rFonts w:ascii="Arial" w:hAnsi="Arial" w:eastAsia="Arial" w:cs="Arial"/>
                <w:sz w:val="16"/>
                <w:szCs w:val="16"/>
              </w:rPr>
              <w:t>Hrudníku</w:t>
            </w:r>
          </w:p>
          <w:p w:rsidR="000614DA" w:rsidP="19DBE2AC" w:rsidRDefault="000614DA" w14:paraId="07B52ADF" w14:textId="679F84E7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DA47F76">
              <w:rPr>
                <w:rFonts w:ascii="Arial" w:hAnsi="Arial" w:eastAsia="Arial" w:cs="Arial"/>
                <w:sz w:val="16"/>
                <w:szCs w:val="16"/>
              </w:rPr>
              <w:t>hlavy</w:t>
            </w:r>
          </w:p>
          <w:p w:rsidR="000614DA" w:rsidP="19DBE2AC" w:rsidRDefault="000614DA" w14:paraId="58A6154B" w14:textId="4D7CB722">
            <w:pPr>
              <w:pStyle w:val="Odstavecseseznamem"/>
              <w:snapToGrid w:val="0"/>
              <w:ind w:left="720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000614DA" w14:paraId="56D4C31F" w14:textId="015E359F">
            <w:pPr>
              <w:snapToGrid w:val="0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DA47F76">
              <w:rPr>
                <w:rFonts w:ascii="Arial" w:hAnsi="Arial" w:eastAsia="Arial" w:cs="Arial"/>
                <w:sz w:val="16"/>
                <w:szCs w:val="16"/>
              </w:rPr>
              <w:t>-popíše fyziologické zakřivení páteře</w:t>
            </w:r>
          </w:p>
          <w:p w:rsidR="000614DA" w:rsidP="19DBE2AC" w:rsidRDefault="000614DA" w14:paraId="7C0CDAAB" w14:textId="678052AA">
            <w:pPr>
              <w:snapToGrid w:val="0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DA47F76">
              <w:rPr>
                <w:rFonts w:ascii="Arial" w:hAnsi="Arial" w:eastAsia="Arial" w:cs="Arial"/>
                <w:sz w:val="16"/>
                <w:szCs w:val="16"/>
              </w:rPr>
              <w:t>-vyjmenuje kosti, které tvoří hrudník</w:t>
            </w:r>
          </w:p>
          <w:p w:rsidR="000614DA" w:rsidP="19DBE2AC" w:rsidRDefault="000614DA" w14:paraId="14621017" w14:textId="5CF6422A">
            <w:pPr>
              <w:snapToGrid w:val="0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0DA47F76">
              <w:rPr>
                <w:rFonts w:ascii="Arial" w:hAnsi="Arial" w:eastAsia="Arial" w:cs="Arial"/>
                <w:sz w:val="16"/>
                <w:szCs w:val="16"/>
              </w:rPr>
              <w:t xml:space="preserve">-rozdělí žebra na pravá, nepravá a volná a uvede </w:t>
            </w:r>
            <w:r w:rsidRPr="19DBE2AC" w:rsidR="15918558">
              <w:rPr>
                <w:rFonts w:ascii="Arial" w:hAnsi="Arial" w:eastAsia="Arial" w:cs="Arial"/>
                <w:sz w:val="16"/>
                <w:szCs w:val="16"/>
              </w:rPr>
              <w:t>jejich počet</w:t>
            </w:r>
          </w:p>
          <w:p w:rsidR="000614DA" w:rsidP="19DBE2AC" w:rsidRDefault="000614DA" w14:paraId="3FD0B256" w14:textId="4B560456">
            <w:pPr>
              <w:snapToGrid w:val="0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15918558">
              <w:rPr>
                <w:rFonts w:ascii="Arial" w:hAnsi="Arial" w:eastAsia="Arial" w:cs="Arial"/>
                <w:sz w:val="16"/>
                <w:szCs w:val="16"/>
              </w:rPr>
              <w:t>-rozdělí lebku na mozkovou a obličejovou část</w:t>
            </w:r>
          </w:p>
          <w:p w:rsidR="000614DA" w:rsidP="19DBE2AC" w:rsidRDefault="000614DA" w14:paraId="768BD202" w14:textId="7E8348C0">
            <w:pPr>
              <w:snapToGrid w:val="0"/>
              <w:ind w:left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15918558">
              <w:rPr>
                <w:rFonts w:ascii="Arial" w:hAnsi="Arial" w:eastAsia="Arial" w:cs="Arial"/>
                <w:sz w:val="16"/>
                <w:szCs w:val="16"/>
              </w:rPr>
              <w:t>-rozdělí lebeční kosti mozkové části na párové a nepárové</w:t>
            </w:r>
            <w:r w:rsidRPr="19DBE2AC" w:rsidR="3CD4CF51">
              <w:rPr>
                <w:rFonts w:ascii="Arial" w:hAnsi="Arial" w:eastAsia="Arial" w:cs="Arial"/>
                <w:sz w:val="16"/>
                <w:szCs w:val="16"/>
              </w:rPr>
              <w:t>, správně zařadí a ukáže na obrázku</w:t>
            </w:r>
          </w:p>
        </w:tc>
      </w:tr>
      <w:tr w:rsidR="000614DA" w:rsidTr="47A63F49" w14:paraId="355660E4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62057251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ICT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19A04ED5" w14:paraId="05FF6A44" w14:textId="738B43D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299EECC2">
              <w:rPr>
                <w:rFonts w:ascii="Arial" w:hAnsi="Arial" w:eastAsia="Arial" w:cs="Arial"/>
                <w:sz w:val="16"/>
                <w:szCs w:val="16"/>
              </w:rPr>
              <w:t>Video, střih videa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19A04ED5" w14:paraId="50A7B2AF" w14:textId="5AA2A64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299EECC2">
              <w:rPr>
                <w:rFonts w:ascii="Arial" w:hAnsi="Arial" w:eastAsia="Arial" w:cs="Arial"/>
                <w:sz w:val="16"/>
                <w:szCs w:val="16"/>
              </w:rPr>
              <w:t xml:space="preserve">Seznámí se s prostředím programu </w:t>
            </w:r>
            <w:r w:rsidRPr="19DBE2AC" w:rsidR="299EECC2">
              <w:rPr>
                <w:rFonts w:ascii="Arial" w:hAnsi="Arial" w:eastAsia="Arial" w:cs="Arial"/>
                <w:sz w:val="16"/>
                <w:szCs w:val="16"/>
              </w:rPr>
              <w:t>MovieMaker</w:t>
            </w:r>
          </w:p>
          <w:p w:rsidR="000614DA" w:rsidP="19DBE2AC" w:rsidRDefault="19A04ED5" w14:paraId="0A18C5FC" w14:textId="24F13F60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299EECC2">
              <w:rPr>
                <w:rFonts w:ascii="Arial" w:hAnsi="Arial" w:eastAsia="Arial" w:cs="Arial"/>
                <w:sz w:val="16"/>
                <w:szCs w:val="16"/>
              </w:rPr>
              <w:t>Natočí a vloží video</w:t>
            </w:r>
          </w:p>
          <w:p w:rsidR="000614DA" w:rsidP="19DBE2AC" w:rsidRDefault="19A04ED5" w14:paraId="32C50EAA" w14:textId="411852D2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299EECC2">
              <w:rPr>
                <w:rFonts w:ascii="Arial" w:hAnsi="Arial" w:eastAsia="Arial" w:cs="Arial"/>
                <w:sz w:val="16"/>
                <w:szCs w:val="16"/>
              </w:rPr>
              <w:t>Ořízne, nebo spojí vybrané části videa</w:t>
            </w:r>
          </w:p>
          <w:p w:rsidR="000614DA" w:rsidP="19DBE2AC" w:rsidRDefault="19A04ED5" w14:paraId="329C6834" w14:textId="40DB2BF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299EECC2">
              <w:rPr>
                <w:rFonts w:ascii="Arial" w:hAnsi="Arial" w:eastAsia="Arial" w:cs="Arial"/>
                <w:sz w:val="16"/>
                <w:szCs w:val="16"/>
              </w:rPr>
              <w:t>Vloží titulky, efekty</w:t>
            </w:r>
          </w:p>
        </w:tc>
      </w:tr>
      <w:tr w:rsidR="000614DA" w:rsidTr="47A63F49" w14:paraId="573D6410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4DCFE80A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OV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000614DA" w14:paraId="3C059FF9" w14:textId="67F854CD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73E10BE4">
              <w:rPr>
                <w:rFonts w:ascii="Arial" w:hAnsi="Arial" w:eastAsia="Arial" w:cs="Arial"/>
                <w:sz w:val="16"/>
                <w:szCs w:val="16"/>
              </w:rPr>
              <w:t>Peníze, cena, trh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000614DA" w14:paraId="3ED6F33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0614DA" w:rsidTr="47A63F49" w14:paraId="4DD019F9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6934A6E8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VkZ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000614DA" w14:paraId="23F3FE1B" w14:textId="1DEE1D2B">
            <w:p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  <w:r w:rsidRPr="19DBE2AC" w:rsidR="1A2FCCDC">
              <w:rPr>
                <w:rFonts w:ascii="Arial" w:hAnsi="Arial" w:eastAsia="Arial" w:cs="Arial"/>
                <w:sz w:val="16"/>
                <w:szCs w:val="16"/>
              </w:rPr>
              <w:t>Osobní bezpečí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000614DA" w14:paraId="626813E5" w14:textId="77777777">
            <w:pPr>
              <w:numPr>
                <w:ilvl w:val="0"/>
                <w:numId w:val="4"/>
              </w:numPr>
              <w:snapToGrid w:val="0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0614DA" w:rsidTr="47A63F49" w14:paraId="220D6C58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0614DA" w14:paraId="438140DF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Nj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19DBE2AC" w:rsidRDefault="226E7F26" w14:paraId="27FF986C" w14:textId="6C51B9C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Deutsch</w:t>
            </w: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mit</w:t>
            </w: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Max 2- </w:t>
            </w: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Einheit</w:t>
            </w: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8</w:t>
            </w:r>
          </w:p>
          <w:p w:rsidR="000614DA" w:rsidP="19DBE2AC" w:rsidRDefault="226E7F26" w14:paraId="50A27591" w14:textId="32CC2F3E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9DBE2AC" w:rsidR="4F25A309">
              <w:rPr>
                <w:rFonts w:ascii="Arial" w:hAnsi="Arial" w:eastAsia="Arial" w:cs="Arial"/>
                <w:sz w:val="16"/>
                <w:szCs w:val="16"/>
              </w:rPr>
              <w:t>-procvičování výslovnosti, poslech a překlad.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19DBE2AC" w:rsidRDefault="226E7F26" w14:paraId="418E58D6" w14:textId="2EA07E17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Ovládá slovní zásobu 8. lekce.</w:t>
            </w:r>
          </w:p>
          <w:p w:rsidR="000614DA" w:rsidP="19DBE2AC" w:rsidRDefault="226E7F26" w14:paraId="57A90B84" w14:textId="7E95DB4A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Popíše jednotlivé druhy oblečení.</w:t>
            </w:r>
          </w:p>
          <w:p w:rsidR="000614DA" w:rsidP="19DBE2AC" w:rsidRDefault="226E7F26" w14:paraId="2AD30C4D" w14:textId="6FAD8E01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Řekne, které oblečení rád nosí.</w:t>
            </w:r>
          </w:p>
          <w:p w:rsidR="000614DA" w:rsidP="19DBE2AC" w:rsidRDefault="226E7F26" w14:paraId="17382A21" w14:textId="543463F1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Zeptá se na cenu zboží v obchodě.</w:t>
            </w:r>
          </w:p>
          <w:p w:rsidR="000614DA" w:rsidP="19DBE2AC" w:rsidRDefault="226E7F26" w14:paraId="519F5184" w14:textId="6091F0DE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47A63F49" w:rsidR="6007FF3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Časuje sloveso WOLLEN</w:t>
            </w:r>
            <w:r w:rsidRPr="47A63F49" w:rsidR="6EFDF91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a používá ve větách.</w:t>
            </w:r>
          </w:p>
          <w:p w:rsidR="000614DA" w:rsidP="19DBE2AC" w:rsidRDefault="226E7F26" w14:paraId="03850B41" w14:textId="5F802A0C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9DBE2AC" w:rsidR="4F25A3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Používá správně spojku DESHALB.</w:t>
            </w:r>
          </w:p>
        </w:tc>
      </w:tr>
      <w:tr w:rsidR="000614DA" w:rsidTr="47A63F49" w14:paraId="405EE1E5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0614DA" w:rsidRDefault="006C4E35" w14:paraId="78023A7E" w14:textId="0B1D0D85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0614DA">
              <w:rPr>
                <w:rFonts w:ascii="Arial" w:hAnsi="Arial" w:cs="Arial"/>
                <w:b/>
                <w:sz w:val="32"/>
                <w:szCs w:val="32"/>
              </w:rPr>
              <w:t>j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0614DA" w:rsidP="3D068950" w:rsidRDefault="000614DA" w14:paraId="7423D7B6" w14:textId="7D7CF8AE">
            <w:pPr>
              <w:snapToGrid w:val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D068950" w:rsidR="7DB338F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U1 L1</w:t>
            </w:r>
          </w:p>
          <w:p w:rsidR="000614DA" w:rsidP="3D068950" w:rsidRDefault="000614DA" w14:paraId="088ADB67" w14:textId="1B8E8059">
            <w:pPr>
              <w:pStyle w:val="Normln"/>
              <w:snapToGrid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cs-CZ"/>
              </w:rPr>
            </w:pPr>
            <w:r w:rsidRPr="3D068950" w:rsidR="3EB584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cs-CZ"/>
              </w:rPr>
              <w:t xml:space="preserve">¡ </w:t>
            </w:r>
            <w:r w:rsidRPr="3D068950" w:rsidR="3EB584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cs-CZ"/>
              </w:rPr>
              <w:t>Estoy</w:t>
            </w:r>
            <w:r w:rsidRPr="3D068950" w:rsidR="3EB584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cs-CZ"/>
              </w:rPr>
              <w:t xml:space="preserve"> </w:t>
            </w:r>
            <w:r w:rsidRPr="3D068950" w:rsidR="3EB584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cs-CZ"/>
              </w:rPr>
              <w:t>muy</w:t>
            </w:r>
            <w:r w:rsidRPr="3D068950" w:rsidR="3EB584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cs-CZ"/>
              </w:rPr>
              <w:t xml:space="preserve"> </w:t>
            </w:r>
            <w:r w:rsidRPr="3D068950" w:rsidR="3EB584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cs-CZ"/>
              </w:rPr>
              <w:t>contento!</w:t>
            </w: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0614DA" w:rsidP="3D068950" w:rsidRDefault="000614DA" w14:paraId="33CB267A" w14:textId="3C367C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3D068950" w:rsidR="4E140181">
              <w:rPr>
                <w:rFonts w:ascii="Arial" w:hAnsi="Arial" w:cs="Arial"/>
                <w:sz w:val="20"/>
                <w:szCs w:val="20"/>
              </w:rPr>
              <w:t xml:space="preserve">Ser, </w:t>
            </w:r>
            <w:r w:rsidRPr="3D068950" w:rsidR="4E140181">
              <w:rPr>
                <w:rFonts w:ascii="Arial" w:hAnsi="Arial" w:cs="Arial"/>
                <w:sz w:val="20"/>
                <w:szCs w:val="20"/>
              </w:rPr>
              <w:t>estar</w:t>
            </w:r>
            <w:r w:rsidRPr="3D068950" w:rsidR="0CB417AD">
              <w:rPr>
                <w:rFonts w:ascii="Arial" w:hAnsi="Arial" w:cs="Arial"/>
                <w:sz w:val="20"/>
                <w:szCs w:val="20"/>
              </w:rPr>
              <w:t xml:space="preserve"> - použití</w:t>
            </w:r>
          </w:p>
          <w:p w:rsidR="000614DA" w:rsidP="26673C1A" w:rsidRDefault="000614DA" w14:paraId="520FB9FC" w14:textId="78BC6E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3D068950" w:rsidR="0CB417AD">
              <w:rPr>
                <w:rFonts w:ascii="Arial" w:hAnsi="Arial" w:cs="Arial"/>
                <w:sz w:val="20"/>
                <w:szCs w:val="20"/>
              </w:rPr>
              <w:t>Slovní zásoba lekce</w:t>
            </w:r>
          </w:p>
        </w:tc>
      </w:tr>
      <w:tr w:rsidR="000614DA" w:rsidTr="47A63F49" w14:paraId="76520BFA" w14:textId="77777777">
        <w:trPr>
          <w:trHeight w:val="900"/>
          <w:jc w:val="center"/>
        </w:trPr>
        <w:tc>
          <w:tcPr>
            <w:tcW w:w="1427" w:type="dxa"/>
            <w:tcBorders>
              <w:top w:val="none" w:color="000000" w:themeColor="text1" w:sz="0" w:space="0"/>
              <w:left w:val="double" w:color="000000" w:themeColor="text1" w:sz="4" w:space="0"/>
              <w:bottom w:val="double" w:color="000000" w:themeColor="text1" w:sz="4" w:space="0"/>
            </w:tcBorders>
            <w:tcMar/>
            <w:vAlign w:val="center"/>
          </w:tcPr>
          <w:p w:rsidR="000614DA" w:rsidRDefault="000614DA" w14:paraId="130CF6DF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Služba</w:t>
            </w:r>
          </w:p>
        </w:tc>
        <w:tc>
          <w:tcPr>
            <w:tcW w:w="3684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double" w:color="000000" w:themeColor="text1" w:sz="4" w:space="0"/>
            </w:tcBorders>
            <w:tcMar/>
          </w:tcPr>
          <w:p w:rsidR="000614DA" w:rsidP="26673C1A" w:rsidRDefault="000614DA" w14:paraId="736772F8" w14:textId="7777777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D67D07" w:rsidP="26673C1A" w:rsidRDefault="00D67D07" w14:paraId="62B28981" w14:textId="777777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14DA" w:rsidRDefault="000614DA" w14:paraId="44A26829" w14:textId="77777777">
      <w:r>
        <w:t xml:space="preserve">  </w:t>
      </w:r>
    </w:p>
    <w:sectPr w:rsidR="000614DA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3cc042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cff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pStyle w:val="Odrazkavtabulce"/>
      <w:lvlText w:val="-"/>
      <w:lvlJc w:val="left"/>
      <w:pPr>
        <w:tabs>
          <w:tab w:val="num" w:pos="405"/>
        </w:tabs>
        <w:ind w:left="405" w:hanging="360"/>
      </w:pPr>
      <w:rPr>
        <w:rFonts w:hint="default"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2E0F63"/>
    <w:multiLevelType w:val="hybridMultilevel"/>
    <w:tmpl w:val="FFFFFFFF"/>
    <w:lvl w:ilvl="0" w:tplc="4334ABB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6ACD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6EB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BA9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5249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621C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BA39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20EF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6B7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733234630">
    <w:abstractNumId w:val="4"/>
  </w:num>
  <w:num w:numId="2" w16cid:durableId="1630818416">
    <w:abstractNumId w:val="0"/>
  </w:num>
  <w:num w:numId="3" w16cid:durableId="1676609556">
    <w:abstractNumId w:val="1"/>
  </w:num>
  <w:num w:numId="4" w16cid:durableId="1297644639">
    <w:abstractNumId w:val="2"/>
  </w:num>
  <w:num w:numId="5" w16cid:durableId="174556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4"/>
    <w:rsid w:val="000614DA"/>
    <w:rsid w:val="001C6B04"/>
    <w:rsid w:val="004D73EC"/>
    <w:rsid w:val="006C4E35"/>
    <w:rsid w:val="0094713F"/>
    <w:rsid w:val="009770DD"/>
    <w:rsid w:val="00AA0B8E"/>
    <w:rsid w:val="00D01A7F"/>
    <w:rsid w:val="00D67D07"/>
    <w:rsid w:val="00F265BE"/>
    <w:rsid w:val="0125DECF"/>
    <w:rsid w:val="016571F6"/>
    <w:rsid w:val="020B443E"/>
    <w:rsid w:val="02C9E0F4"/>
    <w:rsid w:val="02CE34A0"/>
    <w:rsid w:val="046BF6B1"/>
    <w:rsid w:val="05F2ACA8"/>
    <w:rsid w:val="07DAAC73"/>
    <w:rsid w:val="0843D61E"/>
    <w:rsid w:val="08737EC9"/>
    <w:rsid w:val="0905A421"/>
    <w:rsid w:val="096E103E"/>
    <w:rsid w:val="099B9B27"/>
    <w:rsid w:val="09E66808"/>
    <w:rsid w:val="09EA1200"/>
    <w:rsid w:val="0CB417AD"/>
    <w:rsid w:val="0D1D2BB8"/>
    <w:rsid w:val="0DA47F76"/>
    <w:rsid w:val="0DD3ECB9"/>
    <w:rsid w:val="0F02DAC6"/>
    <w:rsid w:val="1000F7FE"/>
    <w:rsid w:val="1005DD56"/>
    <w:rsid w:val="1578B8B9"/>
    <w:rsid w:val="15918558"/>
    <w:rsid w:val="15C0A129"/>
    <w:rsid w:val="1679B997"/>
    <w:rsid w:val="16AD7714"/>
    <w:rsid w:val="18144DB3"/>
    <w:rsid w:val="1902EDC2"/>
    <w:rsid w:val="194615B0"/>
    <w:rsid w:val="19A04ED5"/>
    <w:rsid w:val="19DBE2AC"/>
    <w:rsid w:val="19E3A69D"/>
    <w:rsid w:val="1A2FCCDC"/>
    <w:rsid w:val="1A70BB7E"/>
    <w:rsid w:val="1B26ECB9"/>
    <w:rsid w:val="1BF5D19E"/>
    <w:rsid w:val="226E7F26"/>
    <w:rsid w:val="23A152D4"/>
    <w:rsid w:val="26673C1A"/>
    <w:rsid w:val="26C5AF86"/>
    <w:rsid w:val="26F93AE9"/>
    <w:rsid w:val="27ECF661"/>
    <w:rsid w:val="27FDA05E"/>
    <w:rsid w:val="2857BCAC"/>
    <w:rsid w:val="299EECC2"/>
    <w:rsid w:val="29F38329"/>
    <w:rsid w:val="2AA3F7A8"/>
    <w:rsid w:val="2ACFEA8B"/>
    <w:rsid w:val="2ADED4F6"/>
    <w:rsid w:val="2B90FDA6"/>
    <w:rsid w:val="2C524CA8"/>
    <w:rsid w:val="2E084B40"/>
    <w:rsid w:val="31DB5216"/>
    <w:rsid w:val="3387FD0A"/>
    <w:rsid w:val="35A5DFBD"/>
    <w:rsid w:val="382BA703"/>
    <w:rsid w:val="391CA4E9"/>
    <w:rsid w:val="398EEB8A"/>
    <w:rsid w:val="3A3960FE"/>
    <w:rsid w:val="3B301C09"/>
    <w:rsid w:val="3CD4CF51"/>
    <w:rsid w:val="3D05A2E2"/>
    <w:rsid w:val="3D068950"/>
    <w:rsid w:val="3EB58451"/>
    <w:rsid w:val="3F5DEE6E"/>
    <w:rsid w:val="40C8343D"/>
    <w:rsid w:val="41AA647B"/>
    <w:rsid w:val="426E4E71"/>
    <w:rsid w:val="432713F9"/>
    <w:rsid w:val="43715966"/>
    <w:rsid w:val="448150BF"/>
    <w:rsid w:val="460B7950"/>
    <w:rsid w:val="46B60B78"/>
    <w:rsid w:val="46FCE1DF"/>
    <w:rsid w:val="47A63F49"/>
    <w:rsid w:val="487519E3"/>
    <w:rsid w:val="4B9EBBD9"/>
    <w:rsid w:val="4E140181"/>
    <w:rsid w:val="4F25A309"/>
    <w:rsid w:val="4F7B90E9"/>
    <w:rsid w:val="507BD14C"/>
    <w:rsid w:val="50F62C99"/>
    <w:rsid w:val="515AF080"/>
    <w:rsid w:val="547B6E14"/>
    <w:rsid w:val="5616CD5F"/>
    <w:rsid w:val="57C62399"/>
    <w:rsid w:val="5A00B9B9"/>
    <w:rsid w:val="5A647AFB"/>
    <w:rsid w:val="5DA35140"/>
    <w:rsid w:val="5E566768"/>
    <w:rsid w:val="6007FF36"/>
    <w:rsid w:val="603CBD05"/>
    <w:rsid w:val="60C3B302"/>
    <w:rsid w:val="616CEB99"/>
    <w:rsid w:val="617F83CC"/>
    <w:rsid w:val="6379F463"/>
    <w:rsid w:val="63A99BDF"/>
    <w:rsid w:val="63CF3351"/>
    <w:rsid w:val="643DAC85"/>
    <w:rsid w:val="650861E7"/>
    <w:rsid w:val="6569893E"/>
    <w:rsid w:val="66B6DEA9"/>
    <w:rsid w:val="68DF8E33"/>
    <w:rsid w:val="68FD3028"/>
    <w:rsid w:val="68FEE144"/>
    <w:rsid w:val="69FA82C1"/>
    <w:rsid w:val="6A6983DC"/>
    <w:rsid w:val="6CB02ADF"/>
    <w:rsid w:val="6D94AF26"/>
    <w:rsid w:val="6DCE515A"/>
    <w:rsid w:val="6DD0362A"/>
    <w:rsid w:val="6EFDF915"/>
    <w:rsid w:val="6FE176A4"/>
    <w:rsid w:val="706153AD"/>
    <w:rsid w:val="73835D79"/>
    <w:rsid w:val="73E10BE4"/>
    <w:rsid w:val="73F48AA1"/>
    <w:rsid w:val="74085AB1"/>
    <w:rsid w:val="74B36654"/>
    <w:rsid w:val="74D450CC"/>
    <w:rsid w:val="74FF64C2"/>
    <w:rsid w:val="75AE214B"/>
    <w:rsid w:val="772FCC72"/>
    <w:rsid w:val="7777CAF0"/>
    <w:rsid w:val="7829E9D3"/>
    <w:rsid w:val="789452C2"/>
    <w:rsid w:val="7C0D8531"/>
    <w:rsid w:val="7C8AF6A4"/>
    <w:rsid w:val="7DB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22DF8E"/>
  <w15:chartTrackingRefBased/>
  <w15:docId w15:val="{163C38F1-7E3C-4F13-B633-154D6A6D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Arial" w:hAnsi="Arial" w:eastAsia="Times New Roman" w:cs="Arial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WW8Num2z0" w:customStyle="1">
    <w:name w:val="WW8Num2z0"/>
    <w:rPr>
      <w:rFonts w:hint="default" w:ascii="Arial" w:hAnsi="Arial" w:eastAsia="Times New Roman" w:cs="Arial"/>
    </w:rPr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WW8Num3z0" w:customStyle="1">
    <w:name w:val="WW8Num3z0"/>
    <w:rPr>
      <w:rFonts w:hint="default" w:ascii="Times New Roman" w:hAnsi="Times New Roman" w:eastAsia="Times New Roman" w:cs="Times New Roman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Standardnpsmoodstavce1" w:customStyle="1">
    <w:name w:val="Standardní písmo odstavce1"/>
  </w:style>
  <w:style w:type="character" w:styleId="WW8Num4z0" w:customStyle="1">
    <w:name w:val="WW8Num4z0"/>
    <w:rPr>
      <w:rFonts w:hint="default" w:ascii="Arial" w:hAnsi="Arial" w:eastAsia="Times New Roman" w:cs="Arial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paragraph" w:styleId="Nadpis" w:customStyle="1">
    <w:name w:val="Nadpis"/>
    <w:next w:val="Zkladntext"/>
    <w:uiPriority w:val="1"/>
    <w:rsid w:val="6DCE515A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uiPriority w:val="1"/>
    <w:rsid w:val="6DCE515A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uiPriority w:val="1"/>
    <w:qFormat/>
    <w:rsid w:val="6DCE515A"/>
    <w:pPr>
      <w:spacing w:before="120" w:after="120"/>
    </w:pPr>
    <w:rPr>
      <w:rFonts w:cs="Arial"/>
      <w:i/>
      <w:iCs/>
    </w:rPr>
  </w:style>
  <w:style w:type="paragraph" w:styleId="Rejstk" w:customStyle="1">
    <w:name w:val="Rejstřík"/>
    <w:uiPriority w:val="1"/>
    <w:rsid w:val="6DCE515A"/>
    <w:rPr>
      <w:rFonts w:cs="Arial"/>
    </w:rPr>
  </w:style>
  <w:style w:type="paragraph" w:styleId="Odrazkavtabulce" w:customStyle="1">
    <w:name w:val="Odrazka v tabulce"/>
    <w:next w:val="Normln"/>
    <w:pPr>
      <w:numPr>
        <w:numId w:val="3"/>
      </w:numPr>
      <w:suppressAutoHyphens/>
    </w:pPr>
    <w:rPr>
      <w:sz w:val="18"/>
      <w:szCs w:val="18"/>
      <w:lang w:eastAsia="zh-CN"/>
    </w:rPr>
  </w:style>
  <w:style w:type="paragraph" w:styleId="Obsahtabulky" w:customStyle="1">
    <w:name w:val="Obsah tabulky"/>
    <w:uiPriority w:val="1"/>
    <w:rsid w:val="6DCE515A"/>
  </w:style>
  <w:style w:type="paragraph" w:styleId="Nadpistabulky" w:customStyle="1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uiPriority w:val="34"/>
    <w:qFormat/>
    <w:rsid w:val="6DCE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u&#269;itel\01%20t&#253;denn&#237;%20pl&#225;ny\plan9.dot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plan9.dot</ap:Template>
  <ap:Application>Microsoft Word for the web</ap:Application>
  <ap:DocSecurity>0</ap:DocSecurity>
  <ap:ScaleCrop>false</ap:ScaleCrop>
  <ap:Company>MŠ a ZŠ T.G.M. Poříčany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Týdenní plán</dc:title>
  <dc:subject/>
  <dc:creator>Václav Pěnkava</dc:creator>
  <keywords/>
  <lastModifiedBy>Klubert Pavel</lastModifiedBy>
  <revision>17</revision>
  <lastPrinted>1900-01-01T08:00:00.0000000Z</lastPrinted>
  <dcterms:created xsi:type="dcterms:W3CDTF">2026-03-26T08:52:00.0000000Z</dcterms:created>
  <dcterms:modified xsi:type="dcterms:W3CDTF">2026-03-27T17:36:52.4749283Z</dcterms:modified>
</coreProperties>
</file>